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0ED0" w14:textId="77777777" w:rsidR="0057356B" w:rsidRDefault="00000000">
      <w:pPr>
        <w:pStyle w:val="Nagwek1"/>
      </w:pPr>
      <w:r>
        <w:t>Formularz W-05: Protokół próbnej ewakuacji z uwzględnieniem OzSN (PRO-14)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7356B" w14:paraId="2871AB72" w14:textId="77777777">
        <w:tc>
          <w:tcPr>
            <w:tcW w:w="4819" w:type="dxa"/>
          </w:tcPr>
          <w:p w14:paraId="38AA2F05" w14:textId="77777777" w:rsidR="0057356B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73DAB57E" w14:textId="77777777" w:rsidR="0057356B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57356B" w14:paraId="68762165" w14:textId="77777777">
        <w:tc>
          <w:tcPr>
            <w:tcW w:w="4819" w:type="dxa"/>
          </w:tcPr>
          <w:p w14:paraId="2BCAF3E1" w14:textId="77777777" w:rsidR="0057356B" w:rsidRDefault="00000000">
            <w:r>
              <w:rPr>
                <w:b/>
              </w:rPr>
              <w:t>Data i godzina próbnej ewakuacji</w:t>
            </w:r>
          </w:p>
        </w:tc>
        <w:tc>
          <w:tcPr>
            <w:tcW w:w="4819" w:type="dxa"/>
          </w:tcPr>
          <w:p w14:paraId="23FAD2CF" w14:textId="77777777" w:rsidR="0057356B" w:rsidRDefault="00000000">
            <w:r>
              <w:t>…</w:t>
            </w:r>
          </w:p>
        </w:tc>
      </w:tr>
      <w:tr w:rsidR="0057356B" w14:paraId="2B61E41D" w14:textId="77777777">
        <w:tc>
          <w:tcPr>
            <w:tcW w:w="4819" w:type="dxa"/>
          </w:tcPr>
          <w:p w14:paraId="16EC0380" w14:textId="77777777" w:rsidR="0057356B" w:rsidRDefault="00000000">
            <w:r>
              <w:rPr>
                <w:b/>
              </w:rPr>
              <w:t>Budynek / obszar</w:t>
            </w:r>
          </w:p>
        </w:tc>
        <w:tc>
          <w:tcPr>
            <w:tcW w:w="4819" w:type="dxa"/>
          </w:tcPr>
          <w:p w14:paraId="774EF6E0" w14:textId="77777777" w:rsidR="0057356B" w:rsidRDefault="00000000">
            <w:r>
              <w:t>…</w:t>
            </w:r>
          </w:p>
        </w:tc>
      </w:tr>
      <w:tr w:rsidR="0057356B" w14:paraId="7D2F6E3F" w14:textId="77777777">
        <w:tc>
          <w:tcPr>
            <w:tcW w:w="4819" w:type="dxa"/>
          </w:tcPr>
          <w:p w14:paraId="6579065F" w14:textId="77777777" w:rsidR="0057356B" w:rsidRDefault="00000000">
            <w:r>
              <w:rPr>
                <w:b/>
              </w:rPr>
              <w:t>Scenariusz</w:t>
            </w:r>
          </w:p>
        </w:tc>
        <w:tc>
          <w:tcPr>
            <w:tcW w:w="4819" w:type="dxa"/>
          </w:tcPr>
          <w:p w14:paraId="6EF6628B" w14:textId="77777777" w:rsidR="0057356B" w:rsidRDefault="00000000">
            <w:r>
              <w:t>…</w:t>
            </w:r>
          </w:p>
        </w:tc>
      </w:tr>
      <w:tr w:rsidR="0057356B" w14:paraId="529EA5A4" w14:textId="77777777">
        <w:tc>
          <w:tcPr>
            <w:tcW w:w="4819" w:type="dxa"/>
          </w:tcPr>
          <w:p w14:paraId="1FA55B8D" w14:textId="77777777" w:rsidR="0057356B" w:rsidRDefault="00000000">
            <w:r>
              <w:rPr>
                <w:b/>
              </w:rPr>
              <w:t>Osoby odpowiedzialne (portier/koordynator, organizator)</w:t>
            </w:r>
          </w:p>
        </w:tc>
        <w:tc>
          <w:tcPr>
            <w:tcW w:w="4819" w:type="dxa"/>
          </w:tcPr>
          <w:p w14:paraId="25B60305" w14:textId="77777777" w:rsidR="0057356B" w:rsidRDefault="00000000">
            <w:r>
              <w:t>…</w:t>
            </w:r>
          </w:p>
        </w:tc>
      </w:tr>
      <w:tr w:rsidR="0057356B" w14:paraId="02EFE114" w14:textId="77777777">
        <w:tc>
          <w:tcPr>
            <w:tcW w:w="4819" w:type="dxa"/>
          </w:tcPr>
          <w:p w14:paraId="2B4561B7" w14:textId="77777777" w:rsidR="0057356B" w:rsidRDefault="00000000">
            <w:r>
              <w:rPr>
                <w:b/>
              </w:rPr>
              <w:t>Uczestnicy (ogólnie)</w:t>
            </w:r>
          </w:p>
        </w:tc>
        <w:tc>
          <w:tcPr>
            <w:tcW w:w="4819" w:type="dxa"/>
          </w:tcPr>
          <w:p w14:paraId="1FC27ADB" w14:textId="77777777" w:rsidR="0057356B" w:rsidRDefault="00000000">
            <w:r>
              <w:t>…</w:t>
            </w:r>
          </w:p>
        </w:tc>
      </w:tr>
      <w:tr w:rsidR="0057356B" w14:paraId="273888F4" w14:textId="77777777">
        <w:tc>
          <w:tcPr>
            <w:tcW w:w="4819" w:type="dxa"/>
          </w:tcPr>
          <w:p w14:paraId="479A749D" w14:textId="77777777" w:rsidR="0057356B" w:rsidRDefault="00000000">
            <w:r>
              <w:rPr>
                <w:b/>
              </w:rPr>
              <w:t>Czy uwzględniono OzSN? (T/N) – w jakiej formie</w:t>
            </w:r>
          </w:p>
        </w:tc>
        <w:tc>
          <w:tcPr>
            <w:tcW w:w="4819" w:type="dxa"/>
          </w:tcPr>
          <w:p w14:paraId="0B78754C" w14:textId="77777777" w:rsidR="0057356B" w:rsidRDefault="00000000">
            <w:r>
              <w:t>…</w:t>
            </w:r>
          </w:p>
        </w:tc>
      </w:tr>
      <w:tr w:rsidR="0057356B" w14:paraId="19041B13" w14:textId="77777777">
        <w:tc>
          <w:tcPr>
            <w:tcW w:w="4819" w:type="dxa"/>
          </w:tcPr>
          <w:p w14:paraId="3EEAAFCA" w14:textId="77777777" w:rsidR="0057356B" w:rsidRDefault="00000000">
            <w:r>
              <w:rPr>
                <w:b/>
              </w:rPr>
              <w:t>Czy użyto KE / symulowano użycie? (T/N)</w:t>
            </w:r>
          </w:p>
        </w:tc>
        <w:tc>
          <w:tcPr>
            <w:tcW w:w="4819" w:type="dxa"/>
          </w:tcPr>
          <w:p w14:paraId="4C66A63C" w14:textId="77777777" w:rsidR="0057356B" w:rsidRDefault="00000000">
            <w:r>
              <w:t>…</w:t>
            </w:r>
          </w:p>
        </w:tc>
      </w:tr>
      <w:tr w:rsidR="0057356B" w14:paraId="68FA2331" w14:textId="77777777">
        <w:tc>
          <w:tcPr>
            <w:tcW w:w="4819" w:type="dxa"/>
          </w:tcPr>
          <w:p w14:paraId="4D8F621F" w14:textId="77777777" w:rsidR="0057356B" w:rsidRDefault="00000000">
            <w:r>
              <w:rPr>
                <w:b/>
              </w:rPr>
              <w:t>Czas ewakuacji (szacunkowo)</w:t>
            </w:r>
          </w:p>
        </w:tc>
        <w:tc>
          <w:tcPr>
            <w:tcW w:w="4819" w:type="dxa"/>
          </w:tcPr>
          <w:p w14:paraId="10B41E46" w14:textId="77777777" w:rsidR="0057356B" w:rsidRDefault="00000000">
            <w:r>
              <w:t>…</w:t>
            </w:r>
          </w:p>
        </w:tc>
      </w:tr>
      <w:tr w:rsidR="0057356B" w14:paraId="23104F63" w14:textId="77777777">
        <w:tc>
          <w:tcPr>
            <w:tcW w:w="4819" w:type="dxa"/>
          </w:tcPr>
          <w:p w14:paraId="5F24FEBE" w14:textId="77777777" w:rsidR="0057356B" w:rsidRDefault="00000000">
            <w:r>
              <w:rPr>
                <w:b/>
              </w:rPr>
              <w:t>Zidentyfikowane bariery (drożność, oznakowanie, komunikacja)</w:t>
            </w:r>
          </w:p>
        </w:tc>
        <w:tc>
          <w:tcPr>
            <w:tcW w:w="4819" w:type="dxa"/>
          </w:tcPr>
          <w:p w14:paraId="294DA71A" w14:textId="77777777" w:rsidR="0057356B" w:rsidRDefault="00000000">
            <w:r>
              <w:t>…</w:t>
            </w:r>
          </w:p>
        </w:tc>
      </w:tr>
      <w:tr w:rsidR="0057356B" w14:paraId="3EAEDE3C" w14:textId="77777777">
        <w:tc>
          <w:tcPr>
            <w:tcW w:w="4819" w:type="dxa"/>
          </w:tcPr>
          <w:p w14:paraId="43C2529F" w14:textId="77777777" w:rsidR="0057356B" w:rsidRDefault="00000000">
            <w:r>
              <w:rPr>
                <w:b/>
              </w:rPr>
              <w:t>Ocena działania PO</w:t>
            </w:r>
          </w:p>
        </w:tc>
        <w:tc>
          <w:tcPr>
            <w:tcW w:w="4819" w:type="dxa"/>
          </w:tcPr>
          <w:p w14:paraId="10E86672" w14:textId="77777777" w:rsidR="0057356B" w:rsidRDefault="00000000">
            <w:r>
              <w:t>…</w:t>
            </w:r>
          </w:p>
        </w:tc>
      </w:tr>
      <w:tr w:rsidR="0057356B" w14:paraId="389C41ED" w14:textId="77777777">
        <w:tc>
          <w:tcPr>
            <w:tcW w:w="4819" w:type="dxa"/>
          </w:tcPr>
          <w:p w14:paraId="55906DD3" w14:textId="77777777" w:rsidR="0057356B" w:rsidRDefault="00000000">
            <w:r>
              <w:rPr>
                <w:b/>
              </w:rPr>
              <w:t>Ocena komunikacji i koordynacji (portier)</w:t>
            </w:r>
          </w:p>
        </w:tc>
        <w:tc>
          <w:tcPr>
            <w:tcW w:w="4819" w:type="dxa"/>
          </w:tcPr>
          <w:p w14:paraId="20D2232D" w14:textId="77777777" w:rsidR="0057356B" w:rsidRDefault="00000000">
            <w:r>
              <w:t>…</w:t>
            </w:r>
          </w:p>
        </w:tc>
      </w:tr>
      <w:tr w:rsidR="0057356B" w14:paraId="4BE4D3A6" w14:textId="77777777">
        <w:tc>
          <w:tcPr>
            <w:tcW w:w="4819" w:type="dxa"/>
          </w:tcPr>
          <w:p w14:paraId="5D99ED00" w14:textId="77777777" w:rsidR="0057356B" w:rsidRDefault="00000000">
            <w:r>
              <w:rPr>
                <w:b/>
              </w:rPr>
              <w:t>Wnioski i zalecenia</w:t>
            </w:r>
          </w:p>
        </w:tc>
        <w:tc>
          <w:tcPr>
            <w:tcW w:w="4819" w:type="dxa"/>
          </w:tcPr>
          <w:p w14:paraId="7525F2E9" w14:textId="77777777" w:rsidR="0057356B" w:rsidRDefault="00000000">
            <w:r>
              <w:t>…</w:t>
            </w:r>
          </w:p>
        </w:tc>
      </w:tr>
      <w:tr w:rsidR="0057356B" w14:paraId="6C4B527C" w14:textId="77777777">
        <w:tc>
          <w:tcPr>
            <w:tcW w:w="4819" w:type="dxa"/>
          </w:tcPr>
          <w:p w14:paraId="24985CA6" w14:textId="77777777" w:rsidR="0057356B" w:rsidRDefault="00000000">
            <w:r>
              <w:rPr>
                <w:b/>
              </w:rPr>
              <w:t>Działania korygujące (CAPA) – jeśli potrzeba</w:t>
            </w:r>
          </w:p>
        </w:tc>
        <w:tc>
          <w:tcPr>
            <w:tcW w:w="4819" w:type="dxa"/>
          </w:tcPr>
          <w:p w14:paraId="042721E0" w14:textId="77777777" w:rsidR="0057356B" w:rsidRDefault="00000000">
            <w:r>
              <w:t>…</w:t>
            </w:r>
          </w:p>
        </w:tc>
      </w:tr>
      <w:tr w:rsidR="0057356B" w14:paraId="19F361E0" w14:textId="77777777">
        <w:tc>
          <w:tcPr>
            <w:tcW w:w="4819" w:type="dxa"/>
          </w:tcPr>
          <w:p w14:paraId="20A83D29" w14:textId="77777777" w:rsidR="0057356B" w:rsidRDefault="00000000">
            <w:r>
              <w:rPr>
                <w:b/>
              </w:rPr>
              <w:t>Podpisy</w:t>
            </w:r>
          </w:p>
        </w:tc>
        <w:tc>
          <w:tcPr>
            <w:tcW w:w="4819" w:type="dxa"/>
          </w:tcPr>
          <w:p w14:paraId="713F06C3" w14:textId="77777777" w:rsidR="0057356B" w:rsidRDefault="00000000">
            <w:r>
              <w:t>…</w:t>
            </w:r>
          </w:p>
        </w:tc>
      </w:tr>
    </w:tbl>
    <w:p w14:paraId="28FE8BBE" w14:textId="77777777" w:rsidR="0057356B" w:rsidRDefault="0057356B"/>
    <w:p w14:paraId="4843C8CC" w14:textId="77777777" w:rsidR="0057356B" w:rsidRDefault="00000000">
      <w:pPr>
        <w:pStyle w:val="Nagwek2"/>
      </w:pPr>
      <w:r>
        <w:t>Sposób złożenia</w:t>
      </w:r>
    </w:p>
    <w:p w14:paraId="6B7B0C9A" w14:textId="77777777" w:rsidR="0057356B" w:rsidRDefault="00000000" w:rsidP="00592636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br/>
        <w:t>Adresat: Kanclerz / BHP / BDU (wg przyjętego obiegu).</w:t>
      </w:r>
    </w:p>
    <w:sectPr w:rsidR="0057356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A0D2" w14:textId="77777777" w:rsidR="00B8340E" w:rsidRDefault="00B8340E">
      <w:pPr>
        <w:spacing w:after="0" w:line="240" w:lineRule="auto"/>
      </w:pPr>
      <w:r>
        <w:separator/>
      </w:r>
    </w:p>
  </w:endnote>
  <w:endnote w:type="continuationSeparator" w:id="0">
    <w:p w14:paraId="2FEEED59" w14:textId="77777777" w:rsidR="00B8340E" w:rsidRDefault="00B8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3D40" w14:textId="77777777" w:rsidR="00592636" w:rsidRDefault="005926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F6B9" w14:textId="77777777" w:rsidR="0057356B" w:rsidRDefault="0057356B">
    <w:pPr>
      <w:pStyle w:val="Stopka"/>
    </w:pPr>
  </w:p>
  <w:p w14:paraId="0B82D8B3" w14:textId="77777777" w:rsidR="0057356B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C0B" w14:textId="77777777" w:rsidR="00592636" w:rsidRDefault="00592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236C" w14:textId="77777777" w:rsidR="00B8340E" w:rsidRDefault="00B8340E">
      <w:pPr>
        <w:spacing w:after="0" w:line="240" w:lineRule="auto"/>
      </w:pPr>
      <w:r>
        <w:separator/>
      </w:r>
    </w:p>
  </w:footnote>
  <w:footnote w:type="continuationSeparator" w:id="0">
    <w:p w14:paraId="5D66C9D0" w14:textId="77777777" w:rsidR="00B8340E" w:rsidRDefault="00B8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D261" w14:textId="32ED0844" w:rsidR="00592636" w:rsidRDefault="00592636">
    <w:pPr>
      <w:pStyle w:val="Nagwek"/>
    </w:pPr>
    <w:r>
      <w:rPr>
        <w:noProof/>
      </w:rPr>
      <w:pict w14:anchorId="4A62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705313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FAAA" w14:textId="4D8D17DF" w:rsidR="0057356B" w:rsidRDefault="00592636">
    <w:pPr>
      <w:spacing w:after="60"/>
    </w:pPr>
    <w:r>
      <w:rPr>
        <w:noProof/>
      </w:rPr>
      <w:pict w14:anchorId="38D99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705314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  <w:r w:rsidR="00000000">
      <w:rPr>
        <w:noProof/>
      </w:rPr>
      <w:drawing>
        <wp:inline distT="0" distB="0" distL="0" distR="0" wp14:anchorId="690F7EEF" wp14:editId="12858293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053B" w14:textId="27904ACB" w:rsidR="00592636" w:rsidRDefault="00592636">
    <w:pPr>
      <w:pStyle w:val="Nagwek"/>
    </w:pPr>
    <w:r>
      <w:rPr>
        <w:noProof/>
      </w:rPr>
      <w:pict w14:anchorId="65922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705312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8920256">
    <w:abstractNumId w:val="8"/>
  </w:num>
  <w:num w:numId="2" w16cid:durableId="447706208">
    <w:abstractNumId w:val="6"/>
  </w:num>
  <w:num w:numId="3" w16cid:durableId="1109931195">
    <w:abstractNumId w:val="5"/>
  </w:num>
  <w:num w:numId="4" w16cid:durableId="1064715681">
    <w:abstractNumId w:val="4"/>
  </w:num>
  <w:num w:numId="5" w16cid:durableId="1519192480">
    <w:abstractNumId w:val="7"/>
  </w:num>
  <w:num w:numId="6" w16cid:durableId="171530994">
    <w:abstractNumId w:val="3"/>
  </w:num>
  <w:num w:numId="7" w16cid:durableId="351802405">
    <w:abstractNumId w:val="2"/>
  </w:num>
  <w:num w:numId="8" w16cid:durableId="574971881">
    <w:abstractNumId w:val="1"/>
  </w:num>
  <w:num w:numId="9" w16cid:durableId="88417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356B"/>
    <w:rsid w:val="00592636"/>
    <w:rsid w:val="006745A6"/>
    <w:rsid w:val="00AA1D8D"/>
    <w:rsid w:val="00B47730"/>
    <w:rsid w:val="00B8340E"/>
    <w:rsid w:val="00CB0664"/>
    <w:rsid w:val="00D327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02C0AC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>generated by python-docx</dc:description>
  <cp:lastModifiedBy>Jarosław Domański</cp:lastModifiedBy>
  <cp:revision>3</cp:revision>
  <dcterms:created xsi:type="dcterms:W3CDTF">2026-04-08T11:31:00Z</dcterms:created>
  <dcterms:modified xsi:type="dcterms:W3CDTF">2026-04-08T11:33:00Z</dcterms:modified>
  <cp:category/>
</cp:coreProperties>
</file>